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1"/>
      </w:tblGrid>
      <w:tr w:rsidR="006F3306" w:rsidRPr="006F3306" w:rsidTr="006F3306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1"/>
            </w:tblGrid>
            <w:tr w:rsidR="006F3306" w:rsidRPr="006F3306" w:rsidTr="006F3306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ФГИС ЕГРН</w:t>
                  </w:r>
                </w:p>
              </w:tc>
            </w:tr>
            <w:tr w:rsidR="006F3306" w:rsidRPr="006F3306" w:rsidTr="006F3306">
              <w:tc>
                <w:tcPr>
                  <w:tcW w:w="0" w:type="auto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полное наименование органа регистрации прав</w:t>
                  </w: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1</w:t>
            </w:r>
          </w:p>
          <w:p w:rsidR="006F3306" w:rsidRPr="006F3306" w:rsidRDefault="006F3306" w:rsidP="006F3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 характеристиках объекта недвижимости</w:t>
            </w:r>
          </w:p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основании запроса от 22.08.2017 г., поступившего на рассмотрение 22.08.2017 г., сообщаем, что согласно записям Единого государственного реестра недвижимости:</w:t>
            </w:r>
          </w:p>
          <w:tbl>
            <w:tblPr>
              <w:tblW w:w="141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61"/>
            </w:tblGrid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28"/>
                    <w:gridCol w:w="4235"/>
                    <w:gridCol w:w="2823"/>
                    <w:gridCol w:w="3529"/>
                  </w:tblGrid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Здание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9"/>
                            <w:szCs w:val="19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19"/>
                            <w:szCs w:val="19"/>
                            <w:lang w:eastAsia="ru-RU"/>
                          </w:rPr>
                          <w:t>вид объекта недвижимости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 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99/2017/25770148 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24:50:0000000:18523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40"/>
                    <w:gridCol w:w="9175"/>
                  </w:tblGrid>
                  <w:tr w:rsidR="006F3306" w:rsidRPr="006F3306">
                    <w:tc>
                      <w:tcPr>
                        <w:tcW w:w="175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кадастрового квартала:</w:t>
                        </w:r>
                      </w:p>
                    </w:tc>
                    <w:tc>
                      <w:tcPr>
                        <w:tcW w:w="325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Дата присвоения кадастрового номера: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31.03.2011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Ранее присвоенный государственный учетный номер: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Инвентарный номер: 04:401:001:010752330:0011, Кадастровый номер: 24:50:0000000:0:106357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Адрес: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Красноярский край, г. </w:t>
                        </w:r>
                        <w:proofErr w:type="spell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Красноярск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,у</w:t>
                        </w:r>
                        <w:proofErr w:type="gram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</w:t>
                        </w:r>
                        <w:proofErr w:type="spell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. Мусоргского, д. 15, строен. 41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Площадь,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²: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1496.3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Назначение: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Нежилое здание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Наименование: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Нежилое здание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Количество этажей, в том числе подземных этажей: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Материал наружных стен: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Смешанные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Год ввода в эксплуатацию по завершении строительства: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1963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Год завершения строительства: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1963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Кадастровая стоимость, руб.: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19703024.03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13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31"/>
                  </w:tblGrid>
                  <w:tr w:rsidR="006F3306" w:rsidRPr="006F3306"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408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479"/>
                          <w:gridCol w:w="2021"/>
                          <w:gridCol w:w="4585"/>
                        </w:tblGrid>
                        <w:tr w:rsidR="006F3306" w:rsidRPr="006F3306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F3306" w:rsidRPr="006F3306" w:rsidRDefault="006F3306" w:rsidP="006F330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F330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F3306" w:rsidRPr="006F3306" w:rsidRDefault="006F3306" w:rsidP="006F330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F3306" w:rsidRPr="006F3306" w:rsidRDefault="006F3306" w:rsidP="006F330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F330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6F3306" w:rsidRPr="006F3306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F3306" w:rsidRPr="006F3306" w:rsidRDefault="006F3306" w:rsidP="006F33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F330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F3306" w:rsidRPr="006F3306" w:rsidRDefault="006F3306" w:rsidP="006F33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F330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F3306" w:rsidRPr="006F3306" w:rsidRDefault="006F3306" w:rsidP="006F33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F330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1413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30"/>
                  </w:tblGrid>
                  <w:tr w:rsidR="006F3306" w:rsidRPr="006F3306">
                    <w:tc>
                      <w:tcPr>
                        <w:tcW w:w="0" w:type="auto"/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F3306" w:rsidRPr="006F3306">
              <w:tc>
                <w:tcPr>
                  <w:tcW w:w="0" w:type="auto"/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6F3306" w:rsidRPr="006F3306" w:rsidRDefault="006F3306" w:rsidP="006F33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6F33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характеристиках объекта недвижимости</w:t>
                  </w:r>
                </w:p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На основании запроса от 22.08.2017 г., поступившего на рассмотрение 22.08.2017 г., сообщаем, что согласно записям Единого государственного реестра недвижимости:</w:t>
                  </w:r>
                </w:p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28"/>
                    <w:gridCol w:w="4235"/>
                    <w:gridCol w:w="2823"/>
                    <w:gridCol w:w="3529"/>
                  </w:tblGrid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Здание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9"/>
                            <w:szCs w:val="19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19"/>
                            <w:szCs w:val="19"/>
                            <w:lang w:eastAsia="ru-RU"/>
                          </w:rPr>
                          <w:t>вид объекта недвижимости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 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99/2017/25770148 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24:50:0000000:18523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1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40"/>
                    <w:gridCol w:w="9175"/>
                  </w:tblGrid>
                  <w:tr w:rsidR="006F3306" w:rsidRPr="006F3306">
                    <w:tc>
                      <w:tcPr>
                        <w:tcW w:w="175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Кадастровые номера иных объектов недвижимости, в пределах которых расположен объект недвижимости:</w:t>
                        </w:r>
                      </w:p>
                    </w:tc>
                    <w:tc>
                      <w:tcPr>
                        <w:tcW w:w="325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24:50:0700262:197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Кадастровые номера помещений, </w:t>
                        </w:r>
                        <w:proofErr w:type="spell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машино</w:t>
                        </w:r>
                        <w:proofErr w:type="spell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-мест, расположенных в здании или сооружении: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Кадастровые номера объектов недвижимости, из которых образован объект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Кадастровые номера образованных объектов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включении объекта недвижимости в состав предприятия как имущественного комплекса: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включении объекта недвижимости в состав единого недвижимого комплекса: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 земельного участка, если входящие в состав единого недвижимого комплекса объекты недвижимости расположены на одном земельном участке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Виды разрешенного использования: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Сведения о включении объекта недвижимости в реестр объектов культурного наследия: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кадастровом инженере: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Куничкина</w:t>
                        </w:r>
                        <w:proofErr w:type="spell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Алена Николаевна №24-14-750, ООО "Центр оценки стоимости имущества"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Статус записи об объекте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об объекте недвижимости имеют статус "актуальные, ранее учтенные"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Особые отметки: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Общая площадь строения увеличилась на 227.1 </w:t>
                        </w:r>
                        <w:proofErr w:type="spell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кв.м</w:t>
                        </w:r>
                        <w:proofErr w:type="spell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. за счет расширения площади антресоли, </w:t>
                        </w:r>
                        <w:proofErr w:type="spell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перемера</w:t>
                        </w:r>
                        <w:proofErr w:type="spell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и пересчета площадей. Разрешительные документы не требуются. Здания расположено на земельном участке с кадастровым номером 24:50:0700262:197.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необходимые для заполнения раздела 6 отсутствуют.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Получатель выписки: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ПУБЛИЧНОЕ АКЦИОНЕРНОЕ ОБЩЕСТВО "СБЕРБАНК РОССИИ" ИНН 7707083893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41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61"/>
            </w:tblGrid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4"/>
                    <w:gridCol w:w="2026"/>
                    <w:gridCol w:w="4595"/>
                  </w:tblGrid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</w:tbl>
    <w:p w:rsidR="006F3306" w:rsidRPr="006F3306" w:rsidRDefault="006F3306" w:rsidP="006F3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F3306" w:rsidRPr="006F3306" w:rsidRDefault="006F3306" w:rsidP="006F330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30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2</w:t>
      </w:r>
    </w:p>
    <w:p w:rsidR="006F3306" w:rsidRPr="006F3306" w:rsidRDefault="006F3306" w:rsidP="006F3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306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Выписка из Единого государственного реестра недвижимости об объекте недвижимости</w:t>
      </w:r>
      <w:r w:rsidRPr="006F33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F33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Сведения о зарегистрированных правах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57"/>
        <w:gridCol w:w="4389"/>
        <w:gridCol w:w="2926"/>
        <w:gridCol w:w="3658"/>
      </w:tblGrid>
      <w:tr w:rsidR="006F3306" w:rsidRPr="006F3306" w:rsidTr="006F3306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Здание</w:t>
            </w:r>
          </w:p>
        </w:tc>
      </w:tr>
      <w:tr w:rsidR="006F3306" w:rsidRPr="006F3306" w:rsidTr="006F3306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вид объекта недвижимости</w:t>
            </w:r>
          </w:p>
        </w:tc>
      </w:tr>
      <w:tr w:rsidR="006F3306" w:rsidRPr="006F3306" w:rsidTr="006F3306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Лист № ___ Раздела </w:t>
            </w: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 2 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листов раздела </w:t>
            </w: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 2</w:t>
            </w:r>
            <w:proofErr w:type="gramStart"/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 </w:t>
            </w: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proofErr w:type="gramEnd"/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разделов: ___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листов выписки: ___</w:t>
            </w:r>
          </w:p>
        </w:tc>
      </w:tr>
      <w:tr w:rsidR="006F3306" w:rsidRPr="006F3306" w:rsidTr="006F3306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22.08.2017    №    99/2017/25770148 </w:t>
            </w:r>
          </w:p>
        </w:tc>
      </w:tr>
      <w:tr w:rsidR="006F3306" w:rsidRPr="006F3306" w:rsidTr="006F3306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24:50:0000000:18523</w:t>
            </w:r>
          </w:p>
        </w:tc>
      </w:tr>
    </w:tbl>
    <w:p w:rsidR="006F3306" w:rsidRPr="006F3306" w:rsidRDefault="006F3306" w:rsidP="006F330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0"/>
        <w:gridCol w:w="510"/>
        <w:gridCol w:w="6848"/>
        <w:gridCol w:w="360"/>
        <w:gridCol w:w="6702"/>
      </w:tblGrid>
      <w:tr w:rsidR="006F3306" w:rsidRPr="006F3306" w:rsidTr="006F3306">
        <w:tc>
          <w:tcPr>
            <w:tcW w:w="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Правообладатель (правообладатели):</w:t>
            </w:r>
          </w:p>
        </w:tc>
        <w:tc>
          <w:tcPr>
            <w:tcW w:w="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"ОПТИУМ", ИНН: 2462020767</w:t>
            </w:r>
          </w:p>
        </w:tc>
      </w:tr>
      <w:tr w:rsidR="006F3306" w:rsidRPr="006F3306" w:rsidTr="006F33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Вид, номер и дата государственной регистрации права: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Собственность, № 24-24-01/054/2008-571 от 15.04.2008</w:t>
            </w:r>
          </w:p>
        </w:tc>
      </w:tr>
      <w:tr w:rsidR="006F3306" w:rsidRPr="006F3306" w:rsidTr="006F3306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Ограничение прав и обременение объекта недвижимости: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Ипотека, весь объект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государственной регистрации: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07.12.2016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государственной регистрации: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24-24/001-24/001/052/2016-3709/1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срок, на который установлено ограничение прав и обременение объекта недвижимости: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07.12.2016 по 14.03.2025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лицо, в пользу которого установлено ограничение прав и обременение объекта недвижимости: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Публичное акционерное общество "Сбербанк России", ИНН: 7707083893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основание государственной регистрации: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Договор ипотеки </w:t>
            </w:r>
            <w:proofErr w:type="spellStart"/>
            <w:proofErr w:type="gramStart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</w:t>
            </w:r>
            <w:proofErr w:type="gramEnd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spellEnd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11.08.2016, удостоверил Никишина Н.А., временно исполняющая обязанности нотариуса </w:t>
            </w:r>
            <w:proofErr w:type="spellStart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Зылевич</w:t>
            </w:r>
            <w:proofErr w:type="spellEnd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С.Ю. 11.08.2016, реестровый номер 1-512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ограничения (обременения), Запрет на совершение регистрационных действий, действий по исключению из </w:t>
            </w:r>
            <w:proofErr w:type="spellStart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госреестра</w:t>
            </w:r>
            <w:proofErr w:type="spellEnd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 также регистрации ограничений и обременений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государственной регистрации: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24.04.2017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государственной регистрации: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24:50:0000000:18523-24/001/2017-1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срок, на который установлено ограничение прав и обременение объекта недвижимости: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24.04.2017 по срок не определен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лицо, в пользу которого установлено ограничение прав и обременение объекта недвижимости: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основание государственной регистрации: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Постановление Отдела судебных приставов по Свердловскому району г. Красноярска Управления Федеральной службы судебных приставов по Красноярскому краю </w:t>
            </w:r>
            <w:proofErr w:type="spellStart"/>
            <w:proofErr w:type="gramStart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</w:t>
            </w:r>
            <w:proofErr w:type="gramEnd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spellEnd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21.04.2017 (сводное исполнительное производство № 88666/15/24029-СД)</w:t>
            </w:r>
          </w:p>
        </w:tc>
      </w:tr>
    </w:tbl>
    <w:p w:rsidR="006F3306" w:rsidRPr="006F3306" w:rsidRDefault="006F3306" w:rsidP="006F330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1"/>
      </w:tblGrid>
      <w:tr w:rsidR="006F3306" w:rsidRPr="006F3306" w:rsidTr="006F3306">
        <w:tc>
          <w:tcPr>
            <w:tcW w:w="0" w:type="auto"/>
            <w:vAlign w:val="center"/>
            <w:hideMark/>
          </w:tcPr>
          <w:tbl>
            <w:tblPr>
              <w:tblW w:w="1414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10"/>
              <w:gridCol w:w="2030"/>
              <w:gridCol w:w="4605"/>
            </w:tblGrid>
            <w:tr w:rsidR="006F3306" w:rsidRPr="006F330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Государственный регистратор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ФГИС ЕГРН</w:t>
                  </w:r>
                </w:p>
              </w:tc>
            </w:tr>
            <w:tr w:rsidR="006F3306" w:rsidRPr="006F330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подпись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F3306" w:rsidRPr="006F3306" w:rsidRDefault="006F3306" w:rsidP="006F3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306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6F3306" w:rsidRPr="006F3306" w:rsidRDefault="006F3306" w:rsidP="006F3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3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57"/>
        <w:gridCol w:w="4389"/>
        <w:gridCol w:w="2926"/>
        <w:gridCol w:w="3658"/>
      </w:tblGrid>
      <w:tr w:rsidR="006F3306" w:rsidRPr="006F3306" w:rsidTr="006F3306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Здание</w:t>
            </w:r>
          </w:p>
        </w:tc>
      </w:tr>
      <w:tr w:rsidR="006F3306" w:rsidRPr="006F3306" w:rsidTr="006F3306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вид объекта недвижимости</w:t>
            </w:r>
          </w:p>
        </w:tc>
      </w:tr>
      <w:tr w:rsidR="006F3306" w:rsidRPr="006F3306" w:rsidTr="006F3306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Лист № ___ Раздела </w:t>
            </w: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 2 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листов раздела </w:t>
            </w: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 2</w:t>
            </w:r>
            <w:proofErr w:type="gramStart"/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 </w:t>
            </w: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proofErr w:type="gramEnd"/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разделов: ___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листов выписки: ___</w:t>
            </w:r>
          </w:p>
        </w:tc>
      </w:tr>
      <w:tr w:rsidR="006F3306" w:rsidRPr="006F3306" w:rsidTr="006F3306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22.08.2017    №    99/2017/25770148 </w:t>
            </w:r>
          </w:p>
        </w:tc>
      </w:tr>
      <w:tr w:rsidR="006F3306" w:rsidRPr="006F3306" w:rsidTr="006F3306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24:50:0000000:18523</w:t>
            </w:r>
          </w:p>
        </w:tc>
      </w:tr>
    </w:tbl>
    <w:p w:rsidR="006F3306" w:rsidRPr="006F3306" w:rsidRDefault="006F3306" w:rsidP="006F330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10"/>
        <w:gridCol w:w="10280"/>
        <w:gridCol w:w="3840"/>
      </w:tblGrid>
      <w:tr w:rsidR="006F3306" w:rsidRPr="006F3306" w:rsidTr="006F3306">
        <w:tc>
          <w:tcPr>
            <w:tcW w:w="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Ипотека, весь объект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государственной регистрации: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02.02.2015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государственной регистрации: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24-24/001-24/001/024/2015-525/1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срок, на который установлено ограничение прав и обременение объекта недвижимости: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02.02.2015 по 16.12.2024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лицо, в пользу которого установлено ограничение прав и обременение объекта недвижимости: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Публичное акционерное общество "Сбербанк России", ИНН: 7707083893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основание государственной регистрации: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Договор ипотеки от 29.01.2015 №22/9031/0084/062/15З01</w:t>
            </w:r>
          </w:p>
        </w:tc>
      </w:tr>
      <w:tr w:rsidR="006F3306" w:rsidRPr="006F3306" w:rsidTr="006F3306">
        <w:tc>
          <w:tcPr>
            <w:tcW w:w="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Ипотека, весь объект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государственной регистрации: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10.02.2015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государственной регистрации: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24-24/001-24/001/002/2015-2662/1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срок, на который установлено ограничение прав и обременение объекта недвижимости: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10.02.2015 по 14.01.2020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лицо, в пользу которого установлено ограничение прав и обременение объекта недвижимости: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Публичное акционерное общество "Сбербанк России", ИНН: 7707083893</w:t>
            </w:r>
          </w:p>
        </w:tc>
      </w:tr>
      <w:tr w:rsidR="006F3306" w:rsidRPr="006F3306" w:rsidTr="006F330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основание государственной регистрации: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Договор ипотеки </w:t>
            </w:r>
            <w:proofErr w:type="spellStart"/>
            <w:proofErr w:type="gramStart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</w:t>
            </w:r>
            <w:proofErr w:type="gramEnd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spellEnd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09.02.2015 №22/9031/0084/076/15З01</w:t>
            </w:r>
          </w:p>
        </w:tc>
      </w:tr>
      <w:tr w:rsidR="006F3306" w:rsidRPr="006F3306" w:rsidTr="006F33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Заявленные в судебном порядке права требования: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6F3306" w:rsidRPr="006F3306" w:rsidTr="006F33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 возражении в отношении зарегистрированного права: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6F3306" w:rsidRPr="006F3306" w:rsidTr="006F33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 наличии решения об изъятии объекта недвижимости для государственных и муниципальных нужд: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6F3306" w:rsidRPr="006F3306" w:rsidTr="006F33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 невозможности государственной регистрации без личного участия правообладателя или его законного представителя: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3306" w:rsidRPr="006F3306" w:rsidTr="006F33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Правопритязания</w:t>
            </w:r>
            <w:proofErr w:type="spellEnd"/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6F3306" w:rsidRPr="006F3306" w:rsidTr="006F33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об осуществлении государственной регистрации сделки, права, ограничения права без необходимого в силу закона согласия третьего лица, органа: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</w:tbl>
    <w:p w:rsidR="006F3306" w:rsidRPr="006F3306" w:rsidRDefault="006F3306" w:rsidP="006F330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1"/>
      </w:tblGrid>
      <w:tr w:rsidR="006F3306" w:rsidRPr="006F3306" w:rsidTr="006F3306">
        <w:tc>
          <w:tcPr>
            <w:tcW w:w="0" w:type="auto"/>
            <w:vAlign w:val="center"/>
            <w:hideMark/>
          </w:tcPr>
          <w:tbl>
            <w:tblPr>
              <w:tblW w:w="1414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10"/>
              <w:gridCol w:w="2030"/>
              <w:gridCol w:w="4605"/>
            </w:tblGrid>
            <w:tr w:rsidR="006F3306" w:rsidRPr="006F330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Государственный регистратор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ФГИС ЕГРН</w:t>
                  </w:r>
                </w:p>
              </w:tc>
            </w:tr>
            <w:tr w:rsidR="006F3306" w:rsidRPr="006F330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подпись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F3306" w:rsidRPr="006F3306" w:rsidRDefault="006F3306" w:rsidP="006F3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3306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6F3306" w:rsidRPr="006F3306" w:rsidRDefault="006F3306" w:rsidP="006F3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3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1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06"/>
      </w:tblGrid>
      <w:tr w:rsidR="006F3306" w:rsidRPr="006F3306" w:rsidTr="006F3306">
        <w:tc>
          <w:tcPr>
            <w:tcW w:w="0" w:type="auto"/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5</w:t>
            </w:r>
          </w:p>
          <w:p w:rsidR="006F3306" w:rsidRPr="006F3306" w:rsidRDefault="006F3306" w:rsidP="006F3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местоположения объекта недвижимости</w:t>
            </w:r>
          </w:p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41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76"/>
            </w:tblGrid>
            <w:tr w:rsidR="006F3306" w:rsidRPr="006F3306">
              <w:tc>
                <w:tcPr>
                  <w:tcW w:w="0" w:type="auto"/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32"/>
                    <w:gridCol w:w="4239"/>
                    <w:gridCol w:w="2826"/>
                    <w:gridCol w:w="3533"/>
                  </w:tblGrid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Здание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9"/>
                            <w:szCs w:val="19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19"/>
                            <w:szCs w:val="19"/>
                            <w:lang w:eastAsia="ru-RU"/>
                          </w:rPr>
                          <w:lastRenderedPageBreak/>
                          <w:t>вид объекта недвижимости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5 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5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99/2017/25770148 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24:50:0000000:18523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30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30"/>
                  </w:tblGrid>
                  <w:tr w:rsidR="006F3306" w:rsidRPr="006F3306">
                    <w:tc>
                      <w:tcPr>
                        <w:tcW w:w="0" w:type="auto"/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22"/>
                    <w:gridCol w:w="4235"/>
                    <w:gridCol w:w="3529"/>
                    <w:gridCol w:w="3529"/>
                  </w:tblGrid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Схема расположения объекта недвижимости (части объекта недвижимости) на земельном участк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е(</w:t>
                        </w:r>
                        <w:proofErr w:type="gram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ах)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1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Масштаб 1: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Условные обозначения: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                  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                   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41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61"/>
            </w:tblGrid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4"/>
                    <w:gridCol w:w="2026"/>
                    <w:gridCol w:w="4595"/>
                  </w:tblGrid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</w:tbl>
    <w:p w:rsidR="006F3306" w:rsidRPr="006F3306" w:rsidRDefault="006F3306" w:rsidP="006F3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tbl>
      <w:tblPr>
        <w:tblW w:w="141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06"/>
      </w:tblGrid>
      <w:tr w:rsidR="006F3306" w:rsidRPr="006F3306" w:rsidTr="006F3306">
        <w:tc>
          <w:tcPr>
            <w:tcW w:w="0" w:type="auto"/>
            <w:vAlign w:val="center"/>
            <w:hideMark/>
          </w:tcPr>
          <w:p w:rsidR="006F3306" w:rsidRPr="006F3306" w:rsidRDefault="006F3306" w:rsidP="006F3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5.1</w:t>
            </w:r>
          </w:p>
          <w:p w:rsidR="006F3306" w:rsidRPr="006F3306" w:rsidRDefault="006F3306" w:rsidP="006F3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F33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местоположения объекта недвижимости</w:t>
            </w:r>
          </w:p>
          <w:tbl>
            <w:tblPr>
              <w:tblW w:w="141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76"/>
            </w:tblGrid>
            <w:tr w:rsidR="006F3306" w:rsidRPr="006F3306">
              <w:tc>
                <w:tcPr>
                  <w:tcW w:w="0" w:type="auto"/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32"/>
                    <w:gridCol w:w="4239"/>
                    <w:gridCol w:w="2826"/>
                    <w:gridCol w:w="3533"/>
                  </w:tblGrid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Здание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9"/>
                            <w:szCs w:val="19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19"/>
                            <w:szCs w:val="19"/>
                            <w:lang w:eastAsia="ru-RU"/>
                          </w:rPr>
                          <w:t>вид объекта недвижимости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5.1 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5.1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99/2017/25770148 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24:50:0000000:18523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30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30"/>
                  </w:tblGrid>
                  <w:tr w:rsidR="006F3306" w:rsidRPr="006F3306">
                    <w:tc>
                      <w:tcPr>
                        <w:tcW w:w="0" w:type="auto"/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2"/>
                    <w:gridCol w:w="1764"/>
                    <w:gridCol w:w="1764"/>
                    <w:gridCol w:w="2117"/>
                    <w:gridCol w:w="4940"/>
                    <w:gridCol w:w="1059"/>
                    <w:gridCol w:w="1059"/>
                  </w:tblGrid>
                  <w:tr w:rsidR="006F3306" w:rsidRPr="006F3306">
                    <w:tc>
                      <w:tcPr>
                        <w:tcW w:w="0" w:type="auto"/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1. Сведения о координатах характерных точек контура объекта недвижимости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СК кадастрового округа, зона 4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Зона №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500" w:type="pct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1250" w:type="pct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Координаты,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750" w:type="pct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Радиус,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контура,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750" w:type="pct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Глубина, высота,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H1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H2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628188.94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101474.32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628208.05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101465.95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628209.88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101471.02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628206.94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101472.07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101478.35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628204.67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101480.4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628221.43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101518.55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628201.35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101527.4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628181.78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101482.7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628190.98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101478.66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628188.94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101474.32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2. Сведения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</w:t>
                        </w:r>
                        <w:proofErr w:type="gram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предельных</w:t>
                        </w:r>
                        <w:proofErr w:type="gram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высоте и глубине конструктивных элементов объекта недвижимости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Предельная глубина конструктивных элементов объекта недвижимости,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Предельная высота конструктивных элементов объекта недвижимости,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41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61"/>
            </w:tblGrid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4"/>
                    <w:gridCol w:w="2026"/>
                    <w:gridCol w:w="4595"/>
                  </w:tblGrid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141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61"/>
            </w:tblGrid>
            <w:tr w:rsidR="006F3306" w:rsidRPr="006F3306">
              <w:tc>
                <w:tcPr>
                  <w:tcW w:w="0" w:type="auto"/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5.1</w:t>
                  </w:r>
                </w:p>
                <w:p w:rsidR="006F3306" w:rsidRPr="006F3306" w:rsidRDefault="006F3306" w:rsidP="006F3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6F33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6F33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Описание местоположения объекта недвижимости</w:t>
                  </w:r>
                </w:p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28"/>
                    <w:gridCol w:w="4235"/>
                    <w:gridCol w:w="2823"/>
                    <w:gridCol w:w="3529"/>
                  </w:tblGrid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Здание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9"/>
                            <w:szCs w:val="19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19"/>
                            <w:szCs w:val="19"/>
                            <w:lang w:eastAsia="ru-RU"/>
                          </w:rPr>
                          <w:t>вид объекта недвижимости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5.1 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5.1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99/2017/25770148 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24:50:0000000:18523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F3306" w:rsidRPr="006F3306">
              <w:tc>
                <w:tcPr>
                  <w:tcW w:w="0" w:type="auto"/>
                  <w:vAlign w:val="center"/>
                  <w:hideMark/>
                </w:tcPr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1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8"/>
                    <w:gridCol w:w="2117"/>
                    <w:gridCol w:w="2117"/>
                    <w:gridCol w:w="1412"/>
                    <w:gridCol w:w="2117"/>
                    <w:gridCol w:w="2117"/>
                    <w:gridCol w:w="2117"/>
                  </w:tblGrid>
                  <w:tr w:rsidR="006F3306" w:rsidRPr="006F3306">
                    <w:tc>
                      <w:tcPr>
                        <w:tcW w:w="0" w:type="auto"/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3. Сведения о характерных точках пересечения контура объекта недвижимости с контуром (контурами) иных зданий, сооружений, объектов незавершенного строительства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</w:t>
                        </w: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Зона №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750" w:type="pct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Номера характерных точек контура</w:t>
                        </w:r>
                      </w:p>
                    </w:tc>
                    <w:tc>
                      <w:tcPr>
                        <w:tcW w:w="1500" w:type="pct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Координаты,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контура,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1500" w:type="pct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Глубина, высота, </w:t>
                        </w:r>
                        <w:proofErr w:type="gramStart"/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750" w:type="pct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Кадастровые номера иных объектов недвижимости, с контурами которых пересекается контур данного объекта недвижимости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H1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H2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41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61"/>
            </w:tblGrid>
            <w:tr w:rsidR="006F3306" w:rsidRPr="006F3306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4"/>
                    <w:gridCol w:w="2026"/>
                    <w:gridCol w:w="4595"/>
                  </w:tblGrid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6F3306" w:rsidRPr="006F3306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6F3306" w:rsidRPr="006F3306" w:rsidRDefault="006F3306" w:rsidP="006F330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F330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6F3306" w:rsidRPr="006F3306" w:rsidRDefault="006F3306" w:rsidP="006F3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F3306" w:rsidRPr="006F3306" w:rsidRDefault="006F3306" w:rsidP="006F3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33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</w:tbl>
    <w:p w:rsidR="00892677" w:rsidRDefault="00892677"/>
    <w:sectPr w:rsidR="00892677" w:rsidSect="006F33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E71"/>
    <w:rsid w:val="006F3306"/>
    <w:rsid w:val="00892677"/>
    <w:rsid w:val="00A6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F3306"/>
  </w:style>
  <w:style w:type="character" w:customStyle="1" w:styleId="left">
    <w:name w:val="left"/>
    <w:basedOn w:val="a0"/>
    <w:rsid w:val="006F33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F3306"/>
  </w:style>
  <w:style w:type="character" w:customStyle="1" w:styleId="left">
    <w:name w:val="left"/>
    <w:basedOn w:val="a0"/>
    <w:rsid w:val="006F3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3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1631</Words>
  <Characters>9300</Characters>
  <Application>Microsoft Office Word</Application>
  <DocSecurity>0</DocSecurity>
  <Lines>77</Lines>
  <Paragraphs>21</Paragraphs>
  <ScaleCrop>false</ScaleCrop>
  <Company>Восточно-Сибирский банк Сбербанка России</Company>
  <LinksUpToDate>false</LinksUpToDate>
  <CharactersWithSpaces>10910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Восточно-Сибирский банк Сбербанка России</dc:creator>
  <cp:keywords/>
  <dc:description/>
  <cp:lastModifiedBy>Восточно-Сибирский банк Сбербанка России</cp:lastModifiedBy>
  <cp:revision>2</cp:revision>
  <dcterms:created xsi:type="dcterms:W3CDTF">2017-08-24T04:51:00Z</dcterms:created>
  <dcterms:modified xsi:type="dcterms:W3CDTF">2017-08-24T04:52:00Z</dcterms:modified>
</cp:coreProperties>
</file>